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555555"/>
          <w:sz w:val="21"/>
          <w:szCs w:val="21"/>
        </w:rPr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Химические свойства.</w:t>
      </w:r>
    </w:p>
    <w:p w:rsidR="00984E9C" w:rsidRDefault="00984E9C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555555"/>
          <w:sz w:val="21"/>
          <w:szCs w:val="21"/>
        </w:rPr>
      </w:pPr>
    </w:p>
    <w:p w:rsidR="00984E9C" w:rsidRDefault="00984E9C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АЛКАНЫ</w:t>
      </w:r>
      <w:bookmarkStart w:id="0" w:name="_GoBack"/>
      <w:bookmarkEnd w:id="0"/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1. </w:t>
      </w:r>
      <w:r>
        <w:rPr>
          <w:rFonts w:ascii="Helvetica" w:hAnsi="Helvetica" w:cs="Helvetica"/>
          <w:b/>
          <w:bCs/>
          <w:color w:val="555555"/>
          <w:sz w:val="21"/>
          <w:szCs w:val="21"/>
        </w:rPr>
        <w:t>Реакции замещения.</w:t>
      </w:r>
      <w:r>
        <w:rPr>
          <w:rFonts w:ascii="Helvetica" w:hAnsi="Helvetica" w:cs="Helvetica"/>
          <w:color w:val="555555"/>
          <w:sz w:val="21"/>
          <w:szCs w:val="21"/>
        </w:rPr>
        <w:t xml:space="preserve"> Наиболее характерными для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являются реакции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свободнорадикального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замещения, в ходе которого атом водорода замещается на атом галогена или какую-либо группу.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Приведем уравнения наиболее характерных реакций.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i/>
          <w:iCs/>
          <w:color w:val="555555"/>
          <w:sz w:val="21"/>
          <w:szCs w:val="21"/>
        </w:rPr>
        <w:t>Галогенирование: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$CH_4+Cl_2→CH_3Cl+HCl$.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В случае избытка галогена хлорирование может пойти дальше, вплоть до полного замещения всех атомов водорода на хлор: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$CH_3Cl+Cl_2→HCl+{CH_2Cl_2}</w:t>
      </w:r>
      <w:r>
        <w:rPr>
          <w:rFonts w:ascii="Cambria Math" w:hAnsi="Cambria Math" w:cs="Cambria Math"/>
          <w:color w:val="555555"/>
          <w:sz w:val="21"/>
          <w:szCs w:val="21"/>
        </w:rPr>
        <w:t>↙</w:t>
      </w:r>
      <w:r>
        <w:rPr>
          <w:rFonts w:ascii="Helvetica" w:hAnsi="Helvetica" w:cs="Helvetica"/>
          <w:color w:val="555555"/>
          <w:sz w:val="21"/>
          <w:szCs w:val="21"/>
        </w:rPr>
        <w:t>{\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text"дихлормета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н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(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>хлористый метилен)"}$,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$CH_2Cl_2+Cl_2→HCl+{CHСl_3}</w:t>
      </w:r>
      <w:r>
        <w:rPr>
          <w:rFonts w:ascii="Cambria Math" w:hAnsi="Cambria Math" w:cs="Cambria Math"/>
          <w:color w:val="555555"/>
          <w:sz w:val="21"/>
          <w:szCs w:val="21"/>
        </w:rPr>
        <w:t>↙</w:t>
      </w:r>
      <w:r>
        <w:rPr>
          <w:rFonts w:ascii="Helvetica" w:hAnsi="Helvetica" w:cs="Helvetica"/>
          <w:color w:val="555555"/>
          <w:sz w:val="21"/>
          <w:szCs w:val="21"/>
        </w:rPr>
        <w:t>{\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text"трихлормета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н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(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>хлороформ)"}$,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$CHCl_3+Cl_2→HCl+{CCl_4}</w:t>
      </w:r>
      <w:r>
        <w:rPr>
          <w:rFonts w:ascii="Cambria Math" w:hAnsi="Cambria Math" w:cs="Cambria Math"/>
          <w:color w:val="555555"/>
          <w:sz w:val="21"/>
          <w:szCs w:val="21"/>
        </w:rPr>
        <w:t>↙</w:t>
      </w:r>
      <w:r>
        <w:rPr>
          <w:rFonts w:ascii="Helvetica" w:hAnsi="Helvetica" w:cs="Helvetica"/>
          <w:color w:val="555555"/>
          <w:sz w:val="21"/>
          <w:szCs w:val="21"/>
        </w:rPr>
        <w:t>{\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text"тетрахлормета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н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(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>четыреххлористый углерод)"}$.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Полученные вещества широко используются как растворители и исходные вещества в органических синтезах.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2. </w:t>
      </w:r>
      <w:r>
        <w:rPr>
          <w:rFonts w:ascii="Helvetica" w:hAnsi="Helvetica" w:cs="Helvetica"/>
          <w:b/>
          <w:bCs/>
          <w:color w:val="555555"/>
          <w:sz w:val="21"/>
          <w:szCs w:val="21"/>
        </w:rPr>
        <w:t>Дегидрирование (отщепление водорода).</w:t>
      </w:r>
      <w:r>
        <w:rPr>
          <w:rFonts w:ascii="Helvetica" w:hAnsi="Helvetica" w:cs="Helvetica"/>
          <w:color w:val="555555"/>
          <w:sz w:val="21"/>
          <w:szCs w:val="21"/>
        </w:rPr>
        <w:t xml:space="preserve"> В ходе пропускания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над катализатором ($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, Al_2O_3, Cr_2O_3$) при высокой температуре ($400–600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°С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$) происходит отщепление молекулы водорода и образование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алкена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: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$CH_3—CН_3→С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H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>_2=CH_2+Н_2↑$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3. Реакции, сопровождающиеся разрушением углеродной цепи.</w:t>
      </w:r>
      <w:r>
        <w:rPr>
          <w:rFonts w:ascii="Helvetica" w:hAnsi="Helvetica" w:cs="Helvetica"/>
          <w:color w:val="555555"/>
          <w:sz w:val="21"/>
          <w:szCs w:val="21"/>
        </w:rPr>
        <w:t> Все предельные углеводороды </w:t>
      </w:r>
      <w:r>
        <w:rPr>
          <w:rFonts w:ascii="Helvetica" w:hAnsi="Helvetica" w:cs="Helvetica"/>
          <w:i/>
          <w:iCs/>
          <w:color w:val="555555"/>
          <w:sz w:val="21"/>
          <w:szCs w:val="21"/>
        </w:rPr>
        <w:t>горят</w:t>
      </w:r>
      <w:r>
        <w:rPr>
          <w:rFonts w:ascii="Helvetica" w:hAnsi="Helvetica" w:cs="Helvetica"/>
          <w:color w:val="555555"/>
          <w:sz w:val="21"/>
          <w:szCs w:val="21"/>
        </w:rPr>
        <w:t xml:space="preserve"> с образованием углекислого газа и воды. Газообразные углеводороды, смешанные с воздухом в определенных соотношениях, могут взрываться. Горение предельных углеводородов — это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свободнорадикальная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экзотермическая реакция, которая имеет очень большое значение при использовании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в качестве топлива: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$СН_4+2О_2→СО_2+2Н_2O+880 кДж.$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В общем виде реакцию горения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можно записать следующим образом: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$C_{n}H_{2n+2}+({3n+1}/{2})O_2→nCO_2+(n+1)H_2O$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i/>
          <w:iCs/>
          <w:color w:val="555555"/>
          <w:sz w:val="21"/>
          <w:szCs w:val="21"/>
        </w:rPr>
        <w:t>Термическое расщепление углеводородов: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$C_{n}H_{2n+2}{→}</w:t>
      </w:r>
      <w:r>
        <w:rPr>
          <w:rFonts w:ascii="Cambria Math" w:hAnsi="Cambria Math" w:cs="Cambria Math"/>
          <w:color w:val="555555"/>
          <w:sz w:val="21"/>
          <w:szCs w:val="21"/>
        </w:rPr>
        <w:t>↖</w:t>
      </w:r>
      <w:r>
        <w:rPr>
          <w:rFonts w:ascii="Helvetica" w:hAnsi="Helvetica" w:cs="Helvetica"/>
          <w:color w:val="555555"/>
          <w:sz w:val="21"/>
          <w:szCs w:val="21"/>
        </w:rPr>
        <w:t>{400-500°C}C_{n-k}H_{2(n-k)+2}+C_{k}H_{2k}$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Процесс протекает по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свободнорадикальному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механизму. Повышение температуры приводит к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гомолитическому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разрыву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углерод-углеродной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связи и образованию свободных радикалов:</w:t>
      </w:r>
    </w:p>
    <w:p w:rsidR="00F46BA3" w:rsidRP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F46BA3">
        <w:rPr>
          <w:rFonts w:ascii="Helvetica" w:hAnsi="Helvetica" w:cs="Helvetica"/>
          <w:color w:val="555555"/>
          <w:sz w:val="21"/>
          <w:szCs w:val="21"/>
          <w:lang w:val="en-US"/>
        </w:rPr>
        <w:t>$R—CH_2CH_2:CH_2—R→R—CH_2CH_2·+·CH_2—R$.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Эти радикалы взаимодействуют между собой, обмениваясь атомом водорода, с образованием молекулы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алкана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и молекулы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алкена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:</w:t>
      </w:r>
    </w:p>
    <w:p w:rsidR="00F46BA3" w:rsidRP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F46BA3">
        <w:rPr>
          <w:rFonts w:ascii="Helvetica" w:hAnsi="Helvetica" w:cs="Helvetica"/>
          <w:color w:val="555555"/>
          <w:sz w:val="21"/>
          <w:szCs w:val="21"/>
          <w:lang w:val="en-US"/>
        </w:rPr>
        <w:t>$R—CH_2CH_2·+·CH_2—R→R—CH=CH_2+CH_3—R$.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Реакции термического расщепления лежат в основе промышленного процесса — крекинга углеводородов. Этот процесс является важнейшей стадией переработки нефти.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При нагревании метана до температуры $1000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°С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>$ начинается пиролиз метана — разложение на простые вещества: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$CH_4{→}</w:t>
      </w:r>
      <w:r>
        <w:rPr>
          <w:rFonts w:ascii="Cambria Math" w:hAnsi="Cambria Math" w:cs="Cambria Math"/>
          <w:color w:val="555555"/>
          <w:sz w:val="21"/>
          <w:szCs w:val="21"/>
        </w:rPr>
        <w:t>↖</w:t>
      </w:r>
      <w:r>
        <w:rPr>
          <w:rFonts w:ascii="Helvetica" w:hAnsi="Helvetica" w:cs="Helvetica"/>
          <w:color w:val="555555"/>
          <w:sz w:val="21"/>
          <w:szCs w:val="21"/>
        </w:rPr>
        <w:t>{1000°C}C+2H_2↑$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При нагревании до температуры $1500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°С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>$ возможно образование ацетилена: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$2CH_4{→}</w:t>
      </w:r>
      <w:r>
        <w:rPr>
          <w:rFonts w:ascii="Cambria Math" w:hAnsi="Cambria Math" w:cs="Cambria Math"/>
          <w:color w:val="555555"/>
          <w:sz w:val="21"/>
          <w:szCs w:val="21"/>
        </w:rPr>
        <w:t>↖</w:t>
      </w:r>
      <w:r>
        <w:rPr>
          <w:rFonts w:ascii="Helvetica" w:hAnsi="Helvetica" w:cs="Helvetica"/>
          <w:color w:val="555555"/>
          <w:sz w:val="21"/>
          <w:szCs w:val="21"/>
        </w:rPr>
        <w:t>{1500°C}CH=CH+3H_2↑$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4. </w:t>
      </w:r>
      <w:r>
        <w:rPr>
          <w:rFonts w:ascii="Helvetica" w:hAnsi="Helvetica" w:cs="Helvetica"/>
          <w:b/>
          <w:bCs/>
          <w:color w:val="555555"/>
          <w:sz w:val="21"/>
          <w:szCs w:val="21"/>
        </w:rPr>
        <w:t>Изомеризация.</w:t>
      </w:r>
      <w:r>
        <w:rPr>
          <w:rFonts w:ascii="Helvetica" w:hAnsi="Helvetica" w:cs="Helvetica"/>
          <w:color w:val="555555"/>
          <w:sz w:val="21"/>
          <w:szCs w:val="21"/>
        </w:rPr>
        <w:t> При нагревании линейных углеводородов с катализатором изомеризации (хлоридом алюминия) происходит образование веществ с разветвленным углеродным скелетом: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noProof/>
          <w:color w:val="555555"/>
          <w:sz w:val="21"/>
          <w:szCs w:val="21"/>
        </w:rPr>
        <w:drawing>
          <wp:inline distT="0" distB="0" distL="0" distR="0">
            <wp:extent cx="5550195" cy="752908"/>
            <wp:effectExtent l="0" t="0" r="0" b="9525"/>
            <wp:docPr id="2" name="Рисунок 2" descr="https://examer.ru/i/theory/chem/1025/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amer.ru/i/theory/chem/1025/1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40" cy="7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5. </w:t>
      </w:r>
      <w:r>
        <w:rPr>
          <w:rFonts w:ascii="Helvetica" w:hAnsi="Helvetica" w:cs="Helvetica"/>
          <w:b/>
          <w:bCs/>
          <w:color w:val="555555"/>
          <w:sz w:val="21"/>
          <w:szCs w:val="21"/>
        </w:rPr>
        <w:t>Ароматизация.</w:t>
      </w:r>
      <w:r>
        <w:rPr>
          <w:rFonts w:ascii="Helvetica" w:hAnsi="Helvetica" w:cs="Helvetica"/>
          <w:color w:val="555555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Алканы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с шестью и более углеродными атомами в цепи в присутствии катализатора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циклизируются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с образованием бензола и его производных:</w:t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noProof/>
          <w:color w:val="555555"/>
          <w:sz w:val="21"/>
          <w:szCs w:val="21"/>
        </w:rPr>
        <w:drawing>
          <wp:inline distT="0" distB="0" distL="0" distR="0">
            <wp:extent cx="4847944" cy="1887761"/>
            <wp:effectExtent l="0" t="0" r="0" b="0"/>
            <wp:docPr id="1" name="Рисунок 1" descr="https://examer.ru/i/theory/chem/1025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amer.ru/i/theory/chem/1025/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92" cy="18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A3" w:rsidRDefault="00F46BA3" w:rsidP="00F46BA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В чем причина того, что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алканы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вступают в реакции, протекающие по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свободнорадикальному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механизму? Все атомы углерода в молекулах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находятся в состоянии $sp^3$-гибридизации. Молекулы этих веществ построены при помощи ковалентных неполярных $С—С$ (углерод — углерод) связей и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слабополярных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$С—Н$ (углерод — водород) связей. В них нет участков с повышенной и с пониженной электронной плотностью, легко поляризуемых связей, т.е. таких связей, электронная плотность в которых может смещаться под действием внешних факторов (электростатических полей ионов). Следовательно,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алканы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не будут реагировать с заряженными частицами, т.к. связи в молекулах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не разрываются по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гетеролитическому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механизму.</w:t>
      </w:r>
    </w:p>
    <w:p w:rsidR="00984E9C" w:rsidRDefault="00984E9C">
      <w:pPr>
        <w:rPr>
          <w:b/>
          <w:sz w:val="32"/>
          <w:szCs w:val="32"/>
        </w:rPr>
      </w:pPr>
      <w:proofErr w:type="spellStart"/>
      <w:r w:rsidRPr="00984E9C">
        <w:rPr>
          <w:b/>
          <w:sz w:val="32"/>
          <w:szCs w:val="32"/>
        </w:rPr>
        <w:t>Алкены</w:t>
      </w:r>
      <w:proofErr w:type="spellEnd"/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Химические свойства.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b/>
          <w:bCs/>
          <w:color w:val="555555"/>
          <w:sz w:val="21"/>
          <w:szCs w:val="21"/>
        </w:rPr>
        <w:t>Реакции присоединения. </w:t>
      </w:r>
      <w:r>
        <w:rPr>
          <w:rFonts w:ascii="Helvetica" w:hAnsi="Helvetica" w:cs="Helvetica"/>
          <w:color w:val="555555"/>
          <w:sz w:val="21"/>
          <w:szCs w:val="21"/>
        </w:rPr>
        <w:t xml:space="preserve">Напомним, что отличительной чертой представителей непредельных углеводородов —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алкенов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является способность вступать в реакции присоединения. Большинство этих реакций протекает по механизму </w:t>
      </w:r>
      <w:proofErr w:type="spellStart"/>
      <w:r>
        <w:rPr>
          <w:rFonts w:ascii="Helvetica" w:hAnsi="Helvetica" w:cs="Helvetica"/>
          <w:i/>
          <w:iCs/>
          <w:color w:val="555555"/>
          <w:sz w:val="21"/>
          <w:szCs w:val="21"/>
        </w:rPr>
        <w:t>электрофильного</w:t>
      </w:r>
      <w:proofErr w:type="spellEnd"/>
      <w:r>
        <w:rPr>
          <w:rFonts w:ascii="Helvetica" w:hAnsi="Helvetica" w:cs="Helvetica"/>
          <w:i/>
          <w:iCs/>
          <w:color w:val="555555"/>
          <w:sz w:val="21"/>
          <w:szCs w:val="21"/>
        </w:rPr>
        <w:t xml:space="preserve"> присоединения.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1. </w:t>
      </w:r>
      <w:r>
        <w:rPr>
          <w:rFonts w:ascii="Helvetica" w:hAnsi="Helvetica" w:cs="Helvetica"/>
          <w:i/>
          <w:iCs/>
          <w:color w:val="555555"/>
          <w:sz w:val="21"/>
          <w:szCs w:val="21"/>
        </w:rPr>
        <w:t xml:space="preserve">Гидрирование </w:t>
      </w:r>
      <w:proofErr w:type="spellStart"/>
      <w:r>
        <w:rPr>
          <w:rFonts w:ascii="Helvetica" w:hAnsi="Helvetica" w:cs="Helvetica"/>
          <w:i/>
          <w:iCs/>
          <w:color w:val="555555"/>
          <w:sz w:val="21"/>
          <w:szCs w:val="21"/>
        </w:rPr>
        <w:t>алкенов</w:t>
      </w:r>
      <w:proofErr w:type="spellEnd"/>
      <w:r>
        <w:rPr>
          <w:rFonts w:ascii="Helvetica" w:hAnsi="Helvetica" w:cs="Helvetica"/>
          <w:i/>
          <w:iCs/>
          <w:color w:val="555555"/>
          <w:sz w:val="21"/>
          <w:szCs w:val="21"/>
        </w:rPr>
        <w:t>.</w:t>
      </w:r>
      <w:r>
        <w:rPr>
          <w:rFonts w:ascii="Helvetica" w:hAnsi="Helvetica" w:cs="Helvetica"/>
          <w:color w:val="555555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Алкены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способны присоединять водород в присутствии катализаторов гидрирования, металлов — платины, палладия, никеля:</w:t>
      </w:r>
    </w:p>
    <w:p w:rsidR="00984E9C" w:rsidRP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$CH_3—CH_2—CH=CH_2+H_</w:t>
      </w:r>
      <w:proofErr w:type="gramStart"/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2{</w:t>
      </w:r>
      <w:proofErr w:type="gramEnd"/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→}</w:t>
      </w:r>
      <w:r w:rsidRPr="00984E9C">
        <w:rPr>
          <w:rFonts w:ascii="Cambria Math" w:hAnsi="Cambria Math" w:cs="Cambria Math"/>
          <w:color w:val="555555"/>
          <w:sz w:val="21"/>
          <w:szCs w:val="21"/>
          <w:lang w:val="en-US"/>
        </w:rPr>
        <w:t>↖</w:t>
      </w:r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{Pt}CH_3—CH_2—CH_2—CH_3$.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Эта реакция протекает при атмосферном и повышенном давлении и не требует высокой температуры, т.к. является экзотермической. При повышении температуры на тех же катализаторах может пойти обратная реакция — дегидрирование.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2. </w:t>
      </w:r>
      <w:r>
        <w:rPr>
          <w:rFonts w:ascii="Helvetica" w:hAnsi="Helvetica" w:cs="Helvetica"/>
          <w:i/>
          <w:iCs/>
          <w:color w:val="555555"/>
          <w:sz w:val="21"/>
          <w:szCs w:val="21"/>
        </w:rPr>
        <w:t>Галогенирование (присоединение галогенов). </w:t>
      </w:r>
      <w:r>
        <w:rPr>
          <w:rFonts w:ascii="Helvetica" w:hAnsi="Helvetica" w:cs="Helvetica"/>
          <w:color w:val="555555"/>
          <w:sz w:val="21"/>
          <w:szCs w:val="21"/>
        </w:rPr>
        <w:t xml:space="preserve">Взаимодействие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алкена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с бромной водой или раствором брома в органическом растворителе ($CCl_4$) приводит к быстрому обесцвечиванию этих растворов в результате присоединения молекулы галогена к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алкену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и образования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дигалоген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алканов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:</w:t>
      </w:r>
    </w:p>
    <w:p w:rsidR="00984E9C" w:rsidRP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$</w:t>
      </w:r>
      <w:r>
        <w:rPr>
          <w:rFonts w:ascii="Helvetica" w:hAnsi="Helvetica" w:cs="Helvetica"/>
          <w:color w:val="555555"/>
          <w:sz w:val="21"/>
          <w:szCs w:val="21"/>
        </w:rPr>
        <w:t>СН</w:t>
      </w:r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_2=</w:t>
      </w:r>
      <w:r>
        <w:rPr>
          <w:rFonts w:ascii="Helvetica" w:hAnsi="Helvetica" w:cs="Helvetica"/>
          <w:color w:val="555555"/>
          <w:sz w:val="21"/>
          <w:szCs w:val="21"/>
        </w:rPr>
        <w:t>СН</w:t>
      </w:r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_2+Br_2→CH_2Br—CH_2Br$.</w:t>
      </w:r>
    </w:p>
    <w:p w:rsidR="00984E9C" w:rsidRP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3. </w:t>
      </w:r>
      <w:proofErr w:type="spellStart"/>
      <w:r>
        <w:rPr>
          <w:rFonts w:ascii="Helvetica" w:hAnsi="Helvetica" w:cs="Helvetica"/>
          <w:i/>
          <w:iCs/>
          <w:color w:val="555555"/>
          <w:sz w:val="21"/>
          <w:szCs w:val="21"/>
        </w:rPr>
        <w:t>Гидрогалогенирование</w:t>
      </w:r>
      <w:proofErr w:type="spellEnd"/>
      <w:r w:rsidRPr="00984E9C">
        <w:rPr>
          <w:rFonts w:ascii="Helvetica" w:hAnsi="Helvetica" w:cs="Helvetica"/>
          <w:i/>
          <w:iCs/>
          <w:color w:val="555555"/>
          <w:sz w:val="21"/>
          <w:szCs w:val="21"/>
          <w:lang w:val="en-US"/>
        </w:rPr>
        <w:t xml:space="preserve"> (</w:t>
      </w:r>
      <w:r>
        <w:rPr>
          <w:rFonts w:ascii="Helvetica" w:hAnsi="Helvetica" w:cs="Helvetica"/>
          <w:i/>
          <w:iCs/>
          <w:color w:val="555555"/>
          <w:sz w:val="21"/>
          <w:szCs w:val="21"/>
        </w:rPr>
        <w:t>присоединение</w:t>
      </w:r>
      <w:r w:rsidRPr="00984E9C">
        <w:rPr>
          <w:rFonts w:ascii="Helvetica" w:hAnsi="Helvetica" w:cs="Helvetica"/>
          <w:i/>
          <w:iCs/>
          <w:color w:val="555555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555555"/>
          <w:sz w:val="21"/>
          <w:szCs w:val="21"/>
        </w:rPr>
        <w:t>галогеноводорода</w:t>
      </w:r>
      <w:proofErr w:type="spellEnd"/>
      <w:r w:rsidRPr="00984E9C">
        <w:rPr>
          <w:rFonts w:ascii="Helvetica" w:hAnsi="Helvetica" w:cs="Helvetica"/>
          <w:i/>
          <w:iCs/>
          <w:color w:val="555555"/>
          <w:sz w:val="21"/>
          <w:szCs w:val="21"/>
          <w:lang w:val="en-US"/>
        </w:rPr>
        <w:t>).</w:t>
      </w:r>
    </w:p>
    <w:p w:rsidR="00984E9C" w:rsidRP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lastRenderedPageBreak/>
        <w:t>$CH_3-{CH</w:t>
      </w:r>
      <w:proofErr w:type="gramStart"/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}</w:t>
      </w:r>
      <w:r w:rsidRPr="00984E9C">
        <w:rPr>
          <w:rFonts w:ascii="Cambria Math" w:hAnsi="Cambria Math" w:cs="Cambria Math"/>
          <w:color w:val="555555"/>
          <w:sz w:val="21"/>
          <w:szCs w:val="21"/>
          <w:lang w:val="en-US"/>
        </w:rPr>
        <w:t>↙</w:t>
      </w:r>
      <w:proofErr w:type="gramEnd"/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{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пропен</w:t>
      </w:r>
      <w:proofErr w:type="spellEnd"/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}=CH_2+HBr→CH_3-{</w:t>
      </w:r>
      <w:proofErr w:type="spellStart"/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CHBr</w:t>
      </w:r>
      <w:proofErr w:type="spellEnd"/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}</w:t>
      </w:r>
      <w:r w:rsidRPr="00984E9C">
        <w:rPr>
          <w:rFonts w:ascii="Cambria Math" w:hAnsi="Cambria Math" w:cs="Cambria Math"/>
          <w:color w:val="555555"/>
          <w:sz w:val="21"/>
          <w:szCs w:val="21"/>
          <w:lang w:val="en-US"/>
        </w:rPr>
        <w:t>↙</w:t>
      </w:r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{2-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бромпропен</w:t>
      </w:r>
      <w:proofErr w:type="spellEnd"/>
      <w:r w:rsidRPr="00984E9C">
        <w:rPr>
          <w:rFonts w:ascii="Helvetica" w:hAnsi="Helvetica" w:cs="Helvetica"/>
          <w:color w:val="555555"/>
          <w:sz w:val="21"/>
          <w:szCs w:val="21"/>
          <w:lang w:val="en-US"/>
        </w:rPr>
        <w:t>}-CH_3$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Эта реакция подчиняется </w:t>
      </w:r>
      <w:r>
        <w:rPr>
          <w:rFonts w:ascii="Helvetica" w:hAnsi="Helvetica" w:cs="Helvetica"/>
          <w:b/>
          <w:bCs/>
          <w:color w:val="555555"/>
          <w:sz w:val="21"/>
          <w:szCs w:val="21"/>
        </w:rPr>
        <w:t>правилу Марковникова: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i/>
          <w:iCs/>
          <w:color w:val="555555"/>
          <w:sz w:val="21"/>
          <w:szCs w:val="21"/>
        </w:rPr>
        <w:t xml:space="preserve">При присоединении </w:t>
      </w:r>
      <w:proofErr w:type="spellStart"/>
      <w:r>
        <w:rPr>
          <w:rFonts w:ascii="Helvetica" w:hAnsi="Helvetica" w:cs="Helvetica"/>
          <w:i/>
          <w:iCs/>
          <w:color w:val="555555"/>
          <w:sz w:val="21"/>
          <w:szCs w:val="21"/>
        </w:rPr>
        <w:t>галогеноводорода</w:t>
      </w:r>
      <w:proofErr w:type="spellEnd"/>
      <w:r>
        <w:rPr>
          <w:rFonts w:ascii="Helvetica" w:hAnsi="Helvetica" w:cs="Helvetica"/>
          <w:i/>
          <w:iCs/>
          <w:color w:val="555555"/>
          <w:sz w:val="21"/>
          <w:szCs w:val="21"/>
        </w:rPr>
        <w:t xml:space="preserve"> к </w:t>
      </w:r>
      <w:proofErr w:type="spellStart"/>
      <w:r>
        <w:rPr>
          <w:rFonts w:ascii="Helvetica" w:hAnsi="Helvetica" w:cs="Helvetica"/>
          <w:i/>
          <w:iCs/>
          <w:color w:val="555555"/>
          <w:sz w:val="21"/>
          <w:szCs w:val="21"/>
        </w:rPr>
        <w:t>алкену</w:t>
      </w:r>
      <w:proofErr w:type="spellEnd"/>
      <w:r>
        <w:rPr>
          <w:rFonts w:ascii="Helvetica" w:hAnsi="Helvetica" w:cs="Helvetica"/>
          <w:i/>
          <w:iCs/>
          <w:color w:val="555555"/>
          <w:sz w:val="21"/>
          <w:szCs w:val="21"/>
        </w:rPr>
        <w:t xml:space="preserve"> водород присоединяется к более </w:t>
      </w:r>
      <w:proofErr w:type="spellStart"/>
      <w:r>
        <w:rPr>
          <w:rFonts w:ascii="Helvetica" w:hAnsi="Helvetica" w:cs="Helvetica"/>
          <w:i/>
          <w:iCs/>
          <w:color w:val="555555"/>
          <w:sz w:val="21"/>
          <w:szCs w:val="21"/>
        </w:rPr>
        <w:t>гидрированному</w:t>
      </w:r>
      <w:proofErr w:type="spellEnd"/>
      <w:r>
        <w:rPr>
          <w:rFonts w:ascii="Helvetica" w:hAnsi="Helvetica" w:cs="Helvetica"/>
          <w:i/>
          <w:iCs/>
          <w:color w:val="555555"/>
          <w:sz w:val="21"/>
          <w:szCs w:val="21"/>
        </w:rPr>
        <w:t xml:space="preserve"> атому углерода, т.е. атому, при котором находится больше атомов водорода, а галоген — </w:t>
      </w:r>
      <w:proofErr w:type="gramStart"/>
      <w:r>
        <w:rPr>
          <w:rFonts w:ascii="Helvetica" w:hAnsi="Helvetica" w:cs="Helvetica"/>
          <w:i/>
          <w:iCs/>
          <w:color w:val="555555"/>
          <w:sz w:val="21"/>
          <w:szCs w:val="21"/>
        </w:rPr>
        <w:t>к</w:t>
      </w:r>
      <w:proofErr w:type="gramEnd"/>
      <w:r>
        <w:rPr>
          <w:rFonts w:ascii="Helvetica" w:hAnsi="Helvetica" w:cs="Helvetica"/>
          <w:i/>
          <w:iCs/>
          <w:color w:val="555555"/>
          <w:sz w:val="21"/>
          <w:szCs w:val="21"/>
        </w:rPr>
        <w:t xml:space="preserve"> менее </w:t>
      </w:r>
      <w:proofErr w:type="spellStart"/>
      <w:r>
        <w:rPr>
          <w:rFonts w:ascii="Helvetica" w:hAnsi="Helvetica" w:cs="Helvetica"/>
          <w:i/>
          <w:iCs/>
          <w:color w:val="555555"/>
          <w:sz w:val="21"/>
          <w:szCs w:val="21"/>
        </w:rPr>
        <w:t>гидрированному</w:t>
      </w:r>
      <w:proofErr w:type="spellEnd"/>
      <w:r>
        <w:rPr>
          <w:rFonts w:ascii="Helvetica" w:hAnsi="Helvetica" w:cs="Helvetica"/>
          <w:i/>
          <w:iCs/>
          <w:color w:val="555555"/>
          <w:sz w:val="21"/>
          <w:szCs w:val="21"/>
        </w:rPr>
        <w:t>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4. </w:t>
      </w:r>
      <w:r>
        <w:rPr>
          <w:rFonts w:ascii="Helvetica" w:hAnsi="Helvetica" w:cs="Helvetica"/>
          <w:b/>
          <w:bCs/>
          <w:color w:val="555555"/>
          <w:sz w:val="21"/>
          <w:szCs w:val="21"/>
        </w:rPr>
        <w:t>Гидратация (присоединение воды).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Гидратация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алкенов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приводит к образованию спиртов. Например, присоединение воды к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этену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лежит в основе одного из промышленных способов получения этилового спирта: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${CH_2}</w:t>
      </w:r>
      <w:r>
        <w:rPr>
          <w:rFonts w:ascii="Cambria Math" w:hAnsi="Cambria Math" w:cs="Cambria Math"/>
          <w:color w:val="555555"/>
          <w:sz w:val="21"/>
          <w:szCs w:val="21"/>
        </w:rPr>
        <w:t>↙</w:t>
      </w:r>
      <w:r>
        <w:rPr>
          <w:rFonts w:ascii="Helvetica" w:hAnsi="Helvetica" w:cs="Helvetica"/>
          <w:color w:val="555555"/>
          <w:sz w:val="21"/>
          <w:szCs w:val="21"/>
        </w:rPr>
        <w:t>{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этен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}=CH_2+H_2O{→}</w:t>
      </w:r>
      <w:r>
        <w:rPr>
          <w:rFonts w:ascii="Cambria Math" w:hAnsi="Cambria Math" w:cs="Cambria Math"/>
          <w:color w:val="555555"/>
          <w:sz w:val="21"/>
          <w:szCs w:val="21"/>
        </w:rPr>
        <w:t>↖</w:t>
      </w:r>
      <w:r>
        <w:rPr>
          <w:rFonts w:ascii="Helvetica" w:hAnsi="Helvetica" w:cs="Helvetica"/>
          <w:color w:val="555555"/>
          <w:sz w:val="21"/>
          <w:szCs w:val="21"/>
        </w:rPr>
        <w:t>{t,H_3PO_4}CH_3-{CH_2OH}</w:t>
      </w:r>
      <w:r>
        <w:rPr>
          <w:rFonts w:ascii="Cambria Math" w:hAnsi="Cambria Math" w:cs="Cambria Math"/>
          <w:color w:val="555555"/>
          <w:sz w:val="21"/>
          <w:szCs w:val="21"/>
        </w:rPr>
        <w:t>↙</w:t>
      </w:r>
      <w:r>
        <w:rPr>
          <w:rFonts w:ascii="Helvetica" w:hAnsi="Helvetica" w:cs="Helvetica"/>
          <w:color w:val="555555"/>
          <w:sz w:val="21"/>
          <w:szCs w:val="21"/>
        </w:rPr>
        <w:t>{этанол}$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Обратите внимание на то, что первичный спирт (с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гидроксогруппой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при первичном углероде) образуется только при гидратации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этена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При гидратации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пропена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или других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алкенов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образуются вторичные спирты.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noProof/>
          <w:color w:val="555555"/>
          <w:sz w:val="21"/>
          <w:szCs w:val="21"/>
        </w:rPr>
        <w:drawing>
          <wp:inline distT="0" distB="0" distL="0" distR="0">
            <wp:extent cx="5008245" cy="903605"/>
            <wp:effectExtent l="0" t="0" r="1905" b="0"/>
            <wp:docPr id="3" name="Рисунок 3" descr="https://examer.ru/i/theory/chem/1025/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xamer.ru/i/theory/chem/1025/1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Эта реакция протекает также в соответствии с правилом Марковникова — катион водорода присоединяется к более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гидрированному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атому углерода, а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гидроксогруппа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—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менее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гидрированному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5. </w:t>
      </w:r>
      <w:r>
        <w:rPr>
          <w:rFonts w:ascii="Helvetica" w:hAnsi="Helvetica" w:cs="Helvetica"/>
          <w:i/>
          <w:iCs/>
          <w:color w:val="555555"/>
          <w:sz w:val="21"/>
          <w:szCs w:val="21"/>
        </w:rPr>
        <w:t>Полимеризация. </w:t>
      </w:r>
      <w:r>
        <w:rPr>
          <w:rFonts w:ascii="Helvetica" w:hAnsi="Helvetica" w:cs="Helvetica"/>
          <w:color w:val="555555"/>
          <w:sz w:val="21"/>
          <w:szCs w:val="21"/>
        </w:rPr>
        <w:t xml:space="preserve">Особым случаем присоединения является реакция полимеризации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алкенов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: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$nCH_2{=}</w:t>
      </w:r>
      <w:r>
        <w:rPr>
          <w:rFonts w:ascii="Cambria Math" w:hAnsi="Cambria Math" w:cs="Cambria Math"/>
          <w:color w:val="555555"/>
          <w:sz w:val="21"/>
          <w:szCs w:val="21"/>
        </w:rPr>
        <w:t>↙</w:t>
      </w:r>
      <w:r>
        <w:rPr>
          <w:rFonts w:ascii="Helvetica" w:hAnsi="Helvetica" w:cs="Helvetica"/>
          <w:color w:val="555555"/>
          <w:sz w:val="21"/>
          <w:szCs w:val="21"/>
        </w:rPr>
        <w:t>{этен}CH_2{→}</w:t>
      </w:r>
      <w:r>
        <w:rPr>
          <w:rFonts w:ascii="Cambria Math" w:hAnsi="Cambria Math" w:cs="Cambria Math"/>
          <w:color w:val="555555"/>
          <w:sz w:val="21"/>
          <w:szCs w:val="21"/>
        </w:rPr>
        <w:t>↖</w:t>
      </w:r>
      <w:r>
        <w:rPr>
          <w:rFonts w:ascii="Helvetica" w:hAnsi="Helvetica" w:cs="Helvetica"/>
          <w:color w:val="555555"/>
          <w:sz w:val="21"/>
          <w:szCs w:val="21"/>
        </w:rPr>
        <w:t>{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УФ-свет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>,R}(...{-CH_2-CH_2-}</w:t>
      </w:r>
      <w:r>
        <w:rPr>
          <w:rFonts w:ascii="Cambria Math" w:hAnsi="Cambria Math" w:cs="Cambria Math"/>
          <w:color w:val="555555"/>
          <w:sz w:val="21"/>
          <w:szCs w:val="21"/>
        </w:rPr>
        <w:t>↙</w:t>
      </w:r>
      <w:r>
        <w:rPr>
          <w:rFonts w:ascii="Helvetica" w:hAnsi="Helvetica" w:cs="Helvetica"/>
          <w:color w:val="555555"/>
          <w:sz w:val="21"/>
          <w:szCs w:val="21"/>
        </w:rPr>
        <w:t>{полиэтилен}...)_n$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Эта реакция присоединения протекает по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свободнорадикальному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механизму.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6. </w:t>
      </w:r>
      <w:r>
        <w:rPr>
          <w:rFonts w:ascii="Helvetica" w:hAnsi="Helvetica" w:cs="Helvetica"/>
          <w:i/>
          <w:iCs/>
          <w:color w:val="555555"/>
          <w:sz w:val="21"/>
          <w:szCs w:val="21"/>
        </w:rPr>
        <w:t>Реакция окисления.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Как и любые органические соединения,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алкены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горят в кислороде с образованием $СО_2$ и $Н_2О$: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$СН_2=СН_2+3О_2→2СО_2↑+2Н_2О$.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В общем виде:</w:t>
      </w:r>
    </w:p>
    <w:p w:rsidR="00984E9C" w:rsidRDefault="00984E9C" w:rsidP="00984E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$C_{n}H_{2n}+{3n}/{2}O_2→nCO_2↑+nH_2O$</w:t>
      </w:r>
    </w:p>
    <w:p w:rsidR="004E6C5E" w:rsidRPr="00984E9C" w:rsidRDefault="004E6C5E" w:rsidP="00984E9C">
      <w:pPr>
        <w:rPr>
          <w:sz w:val="32"/>
          <w:szCs w:val="32"/>
        </w:rPr>
      </w:pPr>
    </w:p>
    <w:sectPr w:rsidR="004E6C5E" w:rsidRPr="0098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10"/>
    <w:rsid w:val="000913F5"/>
    <w:rsid w:val="004E6C5E"/>
    <w:rsid w:val="005F6B10"/>
    <w:rsid w:val="00984E9C"/>
    <w:rsid w:val="00F4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2019-01-04T10:11:00Z</dcterms:created>
  <dcterms:modified xsi:type="dcterms:W3CDTF">2019-01-04T10:13:00Z</dcterms:modified>
</cp:coreProperties>
</file>