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Критерии оценивания работ учащихся по предмету «Английский язык»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1.Критерии оценивания письменных работ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1.1.</w:t>
      </w:r>
      <w:r w:rsidRPr="008015A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За письменные работы 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(конт</w:t>
      </w:r>
      <w:r>
        <w:rPr>
          <w:rFonts w:ascii="Cambria" w:eastAsia="Times New Roman" w:hAnsi="Cambria" w:cs="Calibri"/>
          <w:color w:val="000000"/>
          <w:sz w:val="24"/>
          <w:szCs w:val="24"/>
        </w:rPr>
        <w:t>рольные работы, тестовые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) оценка вычисляется исходя из процента правильных ответов: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015AE" w:rsidTr="008015AE">
        <w:tc>
          <w:tcPr>
            <w:tcW w:w="3190" w:type="dxa"/>
          </w:tcPr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15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191" w:type="dxa"/>
          </w:tcPr>
          <w:p w:rsid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тестовые работы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5AE" w:rsidTr="008015AE"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Оценка «3»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50% до 69%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60% до 74%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5AE" w:rsidTr="008015AE"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Оценка «4»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70% до 90%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75% до 94%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5AE" w:rsidTr="008015AE"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Оценка «5»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91% до 100%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5AE" w:rsidRPr="008015AE" w:rsidRDefault="008015AE" w:rsidP="008015AE">
            <w:pPr>
              <w:shd w:val="clear" w:color="auto" w:fill="FFFFFF"/>
              <w:spacing w:line="22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015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От 95% до 100%</w:t>
            </w:r>
          </w:p>
          <w:p w:rsidR="008015AE" w:rsidRDefault="008015AE" w:rsidP="008015AE">
            <w:pPr>
              <w:spacing w:line="228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15AE" w:rsidRDefault="008015AE" w:rsidP="008015AE">
      <w:pPr>
        <w:shd w:val="clear" w:color="auto" w:fill="FFFFFF"/>
        <w:spacing w:after="0" w:line="228" w:lineRule="atLeast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</w:rPr>
      </w:pP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1. 2. </w:t>
      </w:r>
      <w:proofErr w:type="gramStart"/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Творческие письменные работы</w:t>
      </w:r>
      <w:r w:rsidRPr="008015A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  <w:proofErr w:type="gramEnd"/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2.1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Содержание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 норм вежливости).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2.2.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Организация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2.3.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Лексика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2.4.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Грамматика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2.5.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Орфография и пунктуация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Критерии оценки творческих письменных работ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(письма, сочинения, эссе, проектные работы, в т.ч. в группах)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8015AE" w:rsidRPr="008015AE" w:rsidRDefault="008015AE" w:rsidP="0080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Баллы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Критерии оценки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color w:val="000000"/>
          <w:sz w:val="24"/>
          <w:szCs w:val="24"/>
        </w:rPr>
        <w:t>«5»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Содержание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коммуникативная задача решена полностью.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организация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высказывание логично, использованы средства логической связи, соблюден формат высказывания и текст поделен на абзацы.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3. лексика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лексика соответствует поставленной задаче и требованиям данного года обучения.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4. грамматика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использованы разнообразные грамматические конструкции в соответствии с поставленной задачей и требованиям данного года обучения языку,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грамматические ошибки либо отсутствуют, либо не препятствуют решению коммуникативной задачи.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5. Орфография и пунктуация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орфографические ошибки отсутствуют, соблюдены правила пунктуации: предложения начинаются с заглавной буквы, в конце предложения стоит точка, вопросительный или восклицательный знак, а также соблюдены основные правила расстановки запятых.</w:t>
      </w:r>
    </w:p>
    <w:p w:rsidR="008015AE" w:rsidRDefault="008015AE" w:rsidP="008015AE">
      <w:pPr>
        <w:shd w:val="clear" w:color="auto" w:fill="FFFFFF"/>
        <w:spacing w:after="0" w:line="228" w:lineRule="atLeast"/>
        <w:rPr>
          <w:rFonts w:ascii="Cambria" w:eastAsia="Times New Roman" w:hAnsi="Cambria" w:cs="Calibri"/>
          <w:color w:val="000000"/>
          <w:sz w:val="24"/>
          <w:szCs w:val="24"/>
        </w:rPr>
      </w:pPr>
    </w:p>
    <w:p w:rsidR="008015AE" w:rsidRDefault="008015AE" w:rsidP="008015AE">
      <w:pPr>
        <w:shd w:val="clear" w:color="auto" w:fill="FFFFFF"/>
        <w:spacing w:after="0" w:line="228" w:lineRule="atLeast"/>
        <w:rPr>
          <w:rFonts w:ascii="Cambria" w:eastAsia="Times New Roman" w:hAnsi="Cambria" w:cs="Calibri"/>
          <w:color w:val="000000"/>
          <w:sz w:val="24"/>
          <w:szCs w:val="24"/>
        </w:rPr>
      </w:pP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color w:val="000000"/>
          <w:sz w:val="24"/>
          <w:szCs w:val="24"/>
        </w:rPr>
        <w:lastRenderedPageBreak/>
        <w:t>«4»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Содержание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коммуникативная задача решена полностью.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организация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высказывание логично, использованы средства логической связи, соблюден формат высказывания и текст поделен на абзацы.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3. лексика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лексика соответствует поставленной задаче и требованиям данного года обучения. Но имеются незначительные ошибки.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4. грамматика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 xml:space="preserve">: использованы разнообразные грамматические конструкции в соответствии с поставленной задачей и требованиям данного года обучения </w:t>
      </w:r>
      <w:proofErr w:type="spellStart"/>
      <w:r w:rsidRPr="008015AE">
        <w:rPr>
          <w:rFonts w:ascii="Cambria" w:eastAsia="Times New Roman" w:hAnsi="Cambria" w:cs="Calibri"/>
          <w:color w:val="000000"/>
          <w:sz w:val="24"/>
          <w:szCs w:val="24"/>
        </w:rPr>
        <w:t>языку</w:t>
      </w:r>
      <w:proofErr w:type="gramStart"/>
      <w:r w:rsidRPr="008015AE">
        <w:rPr>
          <w:rFonts w:ascii="Cambria" w:eastAsia="Times New Roman" w:hAnsi="Cambria" w:cs="Calibri"/>
          <w:color w:val="000000"/>
          <w:sz w:val="24"/>
          <w:szCs w:val="24"/>
        </w:rPr>
        <w:t>,г</w:t>
      </w:r>
      <w:proofErr w:type="gramEnd"/>
      <w:r w:rsidRPr="008015AE">
        <w:rPr>
          <w:rFonts w:ascii="Cambria" w:eastAsia="Times New Roman" w:hAnsi="Cambria" w:cs="Calibri"/>
          <w:color w:val="000000"/>
          <w:sz w:val="24"/>
          <w:szCs w:val="24"/>
        </w:rPr>
        <w:t>рамматические</w:t>
      </w:r>
      <w:proofErr w:type="spellEnd"/>
      <w:r w:rsidRPr="008015AE">
        <w:rPr>
          <w:rFonts w:ascii="Cambria" w:eastAsia="Times New Roman" w:hAnsi="Cambria" w:cs="Calibri"/>
          <w:color w:val="000000"/>
          <w:sz w:val="24"/>
          <w:szCs w:val="24"/>
        </w:rPr>
        <w:t xml:space="preserve"> ошибки незначительно препятствуют решению коммуникативной задачи.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5. Орфография и пунктуация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незначительные орфографические ошибки, соблюдены правила пунктуации: предложения начинаются с заглавной буквы, в конце предложения стоит точка, вопросительный или восклицательный знак, а также соблюдены основные правила расстановки запятых.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color w:val="000000"/>
          <w:sz w:val="24"/>
          <w:szCs w:val="24"/>
        </w:rPr>
        <w:t>«3»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Содержание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Коммуникативная задача решена,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организация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3. лексика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местами неадекватное употребление лексики.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4. грамматика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имеются грубые грамматические ошибки.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5. Орфография и пунктуация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незначительные орфографические ошибки, не всегда соблюдены правила пунктуации: не все предложения начинаются с заглавной буквы, в конце не всех предложений стоит точка, вопросительный или восклицательный знак, а также не соблюдены основные правила расстановки запятых.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color w:val="000000"/>
          <w:sz w:val="24"/>
          <w:szCs w:val="24"/>
        </w:rPr>
        <w:t>«2»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1.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Содержание: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Коммуникативная задача не решена.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2.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 </w:t>
      </w: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организация работы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высказывание нелогично, не использованы средства логической связи, не соблюден формат высказывания, текст не поделен на абзацы.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3. лексика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 большое количество лексических ошибок.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4. грамматика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большое количество грамматических ошибок.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015AE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5. Орфография и пунктуация</w:t>
      </w:r>
      <w:r w:rsidRPr="008015AE">
        <w:rPr>
          <w:rFonts w:ascii="Cambria" w:eastAsia="Times New Roman" w:hAnsi="Cambria" w:cs="Calibri"/>
          <w:color w:val="000000"/>
          <w:sz w:val="24"/>
          <w:szCs w:val="24"/>
        </w:rPr>
        <w:t>: значительные орфографические ошибки, не соблюдены правила пунктуации: не все предложения начинаются с заглавной буквы, в конце не всех предложений стоит точка, вопросительный или восклицательный знак, а также не соблюдены основные правила расстановки запятых.</w:t>
      </w:r>
    </w:p>
    <w:p w:rsidR="008015AE" w:rsidRPr="008015AE" w:rsidRDefault="008015AE" w:rsidP="008015AE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AE788E" w:rsidRDefault="00AE788E"/>
    <w:sectPr w:rsidR="00AE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5AE"/>
    <w:rsid w:val="008015AE"/>
    <w:rsid w:val="00A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5AE"/>
  </w:style>
  <w:style w:type="table" w:styleId="a4">
    <w:name w:val="Table Grid"/>
    <w:basedOn w:val="a1"/>
    <w:uiPriority w:val="59"/>
    <w:rsid w:val="0080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3806</Characters>
  <Application>Microsoft Office Word</Application>
  <DocSecurity>0</DocSecurity>
  <Lines>31</Lines>
  <Paragraphs>8</Paragraphs>
  <ScaleCrop>false</ScaleCrop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2019-02-23T19:08:00Z</dcterms:created>
  <dcterms:modified xsi:type="dcterms:W3CDTF">2019-02-23T19:11:00Z</dcterms:modified>
</cp:coreProperties>
</file>